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20536" w14:textId="77777777" w:rsidR="00C57C2E" w:rsidRDefault="00C57C2E" w:rsidP="00C57C2E">
      <w:pPr>
        <w:pStyle w:val="Normalutanindragellerluft"/>
      </w:pPr>
      <w:bookmarkStart w:id="0" w:name="_GoBack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390AC47C03C94C599B6866F5C3A21EDA"/>
        </w:placeholder>
        <w15:appearance w15:val="hidden"/>
        <w:text/>
      </w:sdtPr>
      <w:sdtEndPr/>
      <w:sdtContent>
        <w:p w14:paraId="0D4EC9A7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0D387393852648B490D5C2AAABD65D55"/>
        </w:placeholder>
      </w:sdtPr>
      <w:sdtEndPr>
        <w:rPr>
          <w:rStyle w:val="FrslagstextChar"/>
        </w:rPr>
      </w:sdtEndPr>
      <w:sdtContent>
        <w:p w14:paraId="229AC7D6" w14:textId="77777777" w:rsidR="007C780D" w:rsidRPr="00A342BC" w:rsidRDefault="00C275C4" w:rsidP="00C275C4">
          <w:pPr>
            <w:pStyle w:val="Frslagstext"/>
            <w:numPr>
              <w:ilvl w:val="0"/>
              <w:numId w:val="0"/>
            </w:numPr>
            <w:shd w:val="clear" w:color="auto" w:fill="CCFFCC"/>
          </w:pPr>
          <w:r w:rsidRPr="00C275C4">
            <w:rPr>
              <w:rStyle w:val="FrslagstextChar"/>
            </w:rPr>
            <w:t>Riksdagen tillkännager för regeringen som sin mening vad som anförs i motionen om att underlätta för utlandsboende svenskar att förnya sina svenska pass</w:t>
          </w:r>
          <w:r>
            <w:rPr>
              <w:rStyle w:val="FrslagstextChar"/>
            </w:rPr>
            <w:t>.</w:t>
          </w:r>
        </w:p>
      </w:sdtContent>
    </w:sdt>
    <w:p w14:paraId="26F1311D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0DF5ED3F" w14:textId="77777777" w:rsidR="00C275C4" w:rsidRDefault="00C275C4" w:rsidP="00C275C4">
      <w:pPr>
        <w:pStyle w:val="Normalutanindragellerluft"/>
      </w:pPr>
      <w:r>
        <w:t>Utlandsboende svenskar har ofta höga kostnader och krångliga resor för att kunna förnya sina svenska pass. Dessutom är giltighetstiden endast 5 år för svenska pass.</w:t>
      </w:r>
    </w:p>
    <w:p w14:paraId="2E9B36D8" w14:textId="77777777" w:rsidR="00C275C4" w:rsidRDefault="00C275C4" w:rsidP="00C275C4">
      <w:pPr>
        <w:pStyle w:val="Normalutanindragellerluft"/>
      </w:pPr>
    </w:p>
    <w:p w14:paraId="1393D5B6" w14:textId="77777777" w:rsidR="00AF30DD" w:rsidRDefault="00C275C4" w:rsidP="00C275C4">
      <w:pPr>
        <w:pStyle w:val="Normalutanindragellerluft"/>
      </w:pPr>
      <w:r>
        <w:t>Det är rimligt att pröva om servicen till utlandsboende när det gäller passärenden kan förbättras, samt om giltighetstiden för passen kan förlängas till exempelvis 10 år som gäller i många andra EU-länder. Detta skulle givetvis underlätta och sänka kostnaderna för alla svenskar i behov av pass.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B7E7DA6A9248FF993C2C104A9E0543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F307B6" w14:paraId="7B95F0C2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72B6E7D0" w14:textId="77777777" w:rsidR="00F307B6" w:rsidRDefault="00F307B6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6DE815B7" w14:textId="77777777" w:rsidR="00F307B6" w:rsidRDefault="00F307B6"/>
            </w:tc>
          </w:tr>
        </w:tbl>
        <w:p w14:paraId="3B99533E" w14:textId="4242363E" w:rsidR="00865E70" w:rsidRPr="009E153C" w:rsidRDefault="00F307B6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8E4B0" w14:textId="77777777" w:rsidR="00C275C4" w:rsidRDefault="00C275C4" w:rsidP="000C1CAD">
      <w:pPr>
        <w:spacing w:line="240" w:lineRule="auto"/>
      </w:pPr>
      <w:r>
        <w:separator/>
      </w:r>
    </w:p>
  </w:endnote>
  <w:endnote w:type="continuationSeparator" w:id="0">
    <w:p w14:paraId="4E32FB6E" w14:textId="77777777" w:rsidR="00C275C4" w:rsidRDefault="00C275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CA68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875A6" w14:textId="77777777"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C275C4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D42B" w14:textId="77777777" w:rsidR="00C275C4" w:rsidRDefault="00C275C4" w:rsidP="000C1CAD">
      <w:pPr>
        <w:spacing w:line="240" w:lineRule="auto"/>
      </w:pPr>
      <w:r>
        <w:separator/>
      </w:r>
    </w:p>
  </w:footnote>
  <w:footnote w:type="continuationSeparator" w:id="0">
    <w:p w14:paraId="59B401D2" w14:textId="77777777" w:rsidR="00C275C4" w:rsidRDefault="00C275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A9E6E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299C8614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74D075DF" w14:textId="77777777" w:rsidR="00467151" w:rsidRDefault="00F307B6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C275C4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C275C4">
          <w:t>M1068</w:t>
        </w:r>
      </w:sdtContent>
    </w:sdt>
  </w:p>
  <w:p w14:paraId="7C46D1B9" w14:textId="77777777" w:rsidR="00467151" w:rsidRDefault="00F307B6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C275C4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43E8A968" w14:textId="77777777" w:rsidR="00467151" w:rsidRDefault="00C275C4" w:rsidP="00283E0F">
        <w:pPr>
          <w:pStyle w:val="FSHRub2"/>
        </w:pPr>
        <w:r>
          <w:t>Svenska pass för utlandsboende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4FB7D6B8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C275C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5A9C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5BBB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482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75C4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07B6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80018"/>
  <w15:chartTrackingRefBased/>
  <w15:docId w15:val="{3A8D36AA-D115-414C-ADD1-D28D851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0AC47C03C94C599B6866F5C3A21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54CAE-53D2-4BA4-96D2-323D4DAB97E9}"/>
      </w:docPartPr>
      <w:docPartBody>
        <w:p w:rsidR="00C40B74" w:rsidRDefault="00C40B74">
          <w:pPr>
            <w:pStyle w:val="390AC47C03C94C599B6866F5C3A21ED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D387393852648B490D5C2AAABD65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F536E-EC80-402A-89AD-C8CD774F9C7F}"/>
      </w:docPartPr>
      <w:docPartBody>
        <w:p w:rsidR="00C40B74" w:rsidRDefault="00C40B74">
          <w:pPr>
            <w:pStyle w:val="0D387393852648B490D5C2AAABD65D55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BBB7E7DA6A9248FF993C2C104A9E0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11DDD-A9D7-4F12-83DB-BA77E6322037}"/>
      </w:docPartPr>
      <w:docPartBody>
        <w:p w:rsidR="00C40B74" w:rsidRDefault="00C40B74">
          <w:pPr>
            <w:pStyle w:val="BBB7E7DA6A9248FF993C2C104A9E054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4"/>
    <w:rsid w:val="00C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90AC47C03C94C599B6866F5C3A21EDA">
    <w:name w:val="390AC47C03C94C599B6866F5C3A21EDA"/>
  </w:style>
  <w:style w:type="paragraph" w:customStyle="1" w:styleId="0D387393852648B490D5C2AAABD65D55">
    <w:name w:val="0D387393852648B490D5C2AAABD65D55"/>
  </w:style>
  <w:style w:type="paragraph" w:customStyle="1" w:styleId="BBB7E7DA6A9248FF993C2C104A9E0543">
    <w:name w:val="BBB7E7DA6A9248FF993C2C104A9E0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Svenska pass för utlandsboende</rubrik>
    <utgiftsomrade>för framtida bruk</utgiftsomrade>
    <riksmote xmlns="http://schemas.riksdagen.se/motion">2014/15</riksmote>
    <partikod xmlns="http://schemas.riksdagen.se/motion">M</partikod>
    <partinummer xmlns="http://schemas.riksdagen.se/motion">1068</partinummer>
    <underskriftsdatum>Stockholm den</underskriftsdatum>
    <kontaktperson>
      <namn/>
      <email xmlns="http://schemas.riksdagen.se/motion">thomas.bohlmark@riksdagen.se</email>
    </kontaktperson>
    <checksumma>*Z89C215EC8615*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C:&amp;#92;Users&amp;#92;hs0128aa&amp;#92;AppData&amp;#92;Roaming&amp;#92;Microsoft&amp;#92;Mallar&amp;#92;Motion&amp;#92;Motion.dotm</templatepath>
    <documentpath>N:&amp;#92;Politiska handläggare - Allmänna motionstiden&amp;#92;JuU&amp;#92;201415M1068 Svenska pass för utlandsboende.docx</documentpath>
    <historik>
      <overfort>
        <inskickad/>
        <loginid/>
      </overfort>
    </historik>
    <kontakttext/>
    <validera>1</validera>
    <skrivut>1</skrivut>
    <partibeteckning>M1068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6689A4BB-8CFB-4A43-9D61-61E2E77C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0</TotalTime>
  <Pages>1</Pages>
  <Words>103</Words>
  <Characters>579</Characters>
  <Application>Microsoft Office Word</Application>
  <DocSecurity>0</DocSecurity>
  <Lines>15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201415M1068 Svenska pass för utlandsboende</dc:title>
  <dc:subject/>
  <dc:creator>It-avdelningen</dc:creator>
  <cp:keywords/>
  <dc:description/>
  <cp:lastModifiedBy>Thomas Böhlmark</cp:lastModifiedBy>
  <cp:revision>3</cp:revision>
  <cp:lastPrinted>2014-02-11T10:54:00Z</cp:lastPrinted>
  <dcterms:created xsi:type="dcterms:W3CDTF">2014-10-20T13:06:00Z</dcterms:created>
  <dcterms:modified xsi:type="dcterms:W3CDTF">2014-10-20T13:06:00Z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*Z89C215EC8615*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